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2B67D" w14:textId="77777777" w:rsidR="00EF0D1C" w:rsidRPr="00E21CC3" w:rsidRDefault="00974646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คู่มือสำหรับประชาชน</w:t>
      </w:r>
      <w:r w:rsidR="00513AE8" w:rsidRPr="00E21CC3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081011" w:rsidRPr="00E21CC3">
        <w:rPr>
          <w:rFonts w:ascii="TH SarabunIT๙" w:hAnsi="TH SarabunIT๙" w:cs="TH SarabunIT๙"/>
          <w:b/>
          <w:bCs/>
          <w:noProof/>
          <w:sz w:val="32"/>
          <w:szCs w:val="32"/>
        </w:rPr>
        <w:t>การแก้ไขเปลี่ยนแปลงการประกอบกิจการสถานีบริการน้ำมัน (ระยะที่ 2 : ขั้นตอนออกใบอนุญาต)</w:t>
      </w:r>
    </w:p>
    <w:p w14:paraId="67CFA696" w14:textId="77777777" w:rsidR="00513AE8" w:rsidRPr="00E21CC3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หน่วยงานที่ให้บริการ 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B4E9A"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4E9A" w:rsidRPr="00E21CC3">
        <w:rPr>
          <w:rFonts w:ascii="TH SarabunIT๙" w:hAnsi="TH SarabunIT๙" w:cs="TH SarabunIT๙"/>
          <w:noProof/>
          <w:sz w:val="32"/>
          <w:szCs w:val="32"/>
        </w:rPr>
        <w:t>เทศบาลตำบลเวียงคุก อำเภอเมืองหนองคาย จังหวัดหนองคาย</w:t>
      </w:r>
      <w:r w:rsidR="00081011"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1011" w:rsidRPr="00E21CC3">
        <w:rPr>
          <w:rFonts w:ascii="TH SarabunIT๙" w:hAnsi="TH SarabunIT๙" w:cs="TH SarabunIT๙"/>
          <w:noProof/>
          <w:sz w:val="32"/>
          <w:szCs w:val="32"/>
        </w:rPr>
        <w:t>กระทรวงพลังงาน</w:t>
      </w: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436A5C8" w14:textId="77777777" w:rsidR="00974646" w:rsidRPr="00E21CC3" w:rsidRDefault="00513AE8" w:rsidP="00513AE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D2AD6" wp14:editId="04F122CC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o:spid="_x0000_s1026" strokecolor="#5b9bd5 [3204]" strokeweight=".5pt" from="449.45pt,4pt" to="950.1pt,4pt" w14:anchorId="348DD1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>
                <v:stroke joinstyle="miter"/>
                <w10:wrap anchorx="margin"/>
              </v:line>
            </w:pict>
          </mc:Fallback>
        </mc:AlternateContent>
      </w:r>
    </w:p>
    <w:p w14:paraId="5F82A29A" w14:textId="77777777" w:rsidR="00974646" w:rsidRPr="00E21CC3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14:paraId="31A4C995" w14:textId="77777777" w:rsidR="00513AE8" w:rsidRPr="00E21CC3" w:rsidRDefault="00081011" w:rsidP="009A04E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noProof/>
          <w:sz w:val="32"/>
          <w:szCs w:val="32"/>
        </w:rPr>
        <w:t>1. การพิจารณาออกใบอนุญาตแก้ไขเปลี่ยนแปลงการประกอบกิจการ จะกระทำได้ก็ต่อเมื่อผู้ขอรับใบอนุญาตได้ดำเนินการก่อสร้างสถานประกอบการแล้วเสร็จ ถูกต้องตรงตามที่กฎกระทรวงที่เกี่ยวข้องกำหนด มีผลการทดสอบและตรวจสอบถังเก็บน้ำมัน ระบบท่อน้ำมันและอุปกรณ์ ระบบไฟฟ้า ระบบป้องกันอันตรายจากฟ้าผ่า ระบบป้องกันและระงับอัคคีภัยครบถ้วนถูกต้องแล้ว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2. ต้องไม่ขัดต่อกฎหมายอื่นที่เกี่ยวข้อง เช่น กฎหมายว่าด้วยการควบคุมอาคาร กฎหมายว่าด้วยการผังเมือง กฎหมายว่าด้วยการส่งเสริมและรักษาคุณภาพสิ่งแวดล้อมแห่งชาติ เป็นต้น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3. การก่อสร้าง ผลการทดสอบและตรวจสอบด้านความปลอดภัย ต้องมีลักษณะเป็นไปตามกฎกระทรวงสถานีบริการน้ำมันเชื้อเพลิง พ.ศ. 2552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หมายเหตุ :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1. หากเห็นว่าคำขอไม่ถูกต้องหรือยังขาดเอกสารหรือหลักฐานใด และไม่อาจแก้ไข/เพิ่มเติมได้ในขณะนั้น ผู้รับคำขอและผู้ยื่นคำขอจะต้องลงนามบันทึกความบกพร่องและรายการเอกสาร/หลักฐานร่วมกัน พร้อมกำหนดระยะเวลาให้ผู้ยื่นคำขอดำเนินการแก้ไข/เพิ่มเติม หากผู้ยื่นคำขอไม่ดำเนินการแก้ไข/เพิ่มเติมได้ภายในระยะเวลาที่กำหนด ผู้รับคำขอจะดำเนินการคืนคำขอและเอกสารประกอบการพิจารณา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2. 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>3. 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  <w:t xml:space="preserve">4. ทั้งนี้ จะมีการแจ้งผลการพิจารณาให้ผู้ยื่นคำขอทราบภายใน 7 </w:t>
      </w:r>
      <w:r w:rsidRPr="00E21CC3">
        <w:rPr>
          <w:rFonts w:ascii="TH SarabunIT๙" w:hAnsi="TH SarabunIT๙" w:cs="TH SarabunIT๙"/>
          <w:noProof/>
          <w:sz w:val="32"/>
          <w:szCs w:val="32"/>
        </w:rPr>
        <w:lastRenderedPageBreak/>
        <w:t>วันนับแต่วันที่พิจารณาแล้วเสร็จทางจดหมายอิเล็กทรอนิคส์ (Email) หรือหากประสงค์ให้จัดส่งผลให้ทางไปรษณีย์ โปรดแนบซอง จ่าหน้าถึง ตัวท่านเองให้ชัดเจน พร้อมติดแสตมป์สำหรับค่าไปรษณีย์ลงทะเบียนตามอัตราของบริษัท ไปรษณีย์ไทย จำกัดกำหนด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="0065732E" w:rsidRPr="00E21C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D63897" w14:textId="77777777" w:rsidR="0067367B" w:rsidRPr="00E21CC3" w:rsidRDefault="0067367B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45BC11" w14:textId="77777777" w:rsidR="00974646" w:rsidRPr="00E21CC3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ช่องทางการให้บริการ</w:t>
      </w:r>
    </w:p>
    <w:p w14:paraId="704CAF64" w14:textId="77777777" w:rsidR="00081011" w:rsidRPr="00E21CC3" w:rsidRDefault="00081011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E21CC3" w14:paraId="6D0442BC" w14:textId="77777777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E73" w14:textId="77777777" w:rsidR="001A5925" w:rsidRPr="00E21CC3" w:rsidRDefault="00B4081B" w:rsidP="00B4081B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1CC3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</w:rPr>
              <w:t>สถานที่ให้บริการ</w:t>
            </w:r>
          </w:p>
          <w:p w14:paraId="535A3817" w14:textId="77777777" w:rsidR="001853FF" w:rsidRPr="00E21CC3" w:rsidRDefault="00B4081B" w:rsidP="00B408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333 ม.5 ตำบลเวียงคุก อำเภอเมือง จังหวัดหนองคาย 43000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โทร.042-438145 โทรสาร. 042-438146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http://wiengkukcity.localgov.in.th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/ติดต่อด้วยตนเอง ณ หน่วยงาน</w:t>
            </w:r>
          </w:p>
          <w:p w14:paraId="47269CED" w14:textId="77777777" w:rsidR="00B4081B" w:rsidRPr="00E21CC3" w:rsidRDefault="001853FF" w:rsidP="00B4081B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062" w14:textId="77777777" w:rsidR="00B4081B" w:rsidRPr="00E21CC3" w:rsidRDefault="00B4081B" w:rsidP="00513AE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  <w:cs/>
              </w:rPr>
              <w:t xml:space="preserve">ระยะเวลาเปิดให้บริการ 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</w:t>
            </w:r>
          </w:p>
        </w:tc>
      </w:tr>
    </w:tbl>
    <w:p w14:paraId="57811CE8" w14:textId="77777777" w:rsidR="00081011" w:rsidRPr="00E21CC3" w:rsidRDefault="00081011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EDECE" w14:textId="77777777" w:rsidR="00974646" w:rsidRPr="00E21CC3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 ระยะเวลา และส่วนงานที่รับผิดชอบ</w:t>
      </w:r>
    </w:p>
    <w:p w14:paraId="79F6353D" w14:textId="77777777" w:rsidR="00974646" w:rsidRPr="00E21CC3" w:rsidRDefault="00513AE8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ระยะเวลาในการดำเนินการรวม 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1011" w:rsidRPr="00E21CC3">
        <w:rPr>
          <w:rFonts w:ascii="TH SarabunIT๙" w:hAnsi="TH SarabunIT๙" w:cs="TH SarabunIT๙"/>
          <w:noProof/>
          <w:sz w:val="32"/>
          <w:szCs w:val="32"/>
        </w:rPr>
        <w:t>30 วันทำการ</w:t>
      </w:r>
    </w:p>
    <w:p w14:paraId="75654C09" w14:textId="77777777" w:rsidR="00974646" w:rsidRPr="00E21CC3" w:rsidRDefault="00974646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RPr="00E21CC3" w14:paraId="77C9E94B" w14:textId="77777777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4A22DE3E" w14:textId="77777777" w:rsidR="0067367B" w:rsidRPr="00E21CC3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14:paraId="36B4DCCC" w14:textId="77777777" w:rsidR="0067367B" w:rsidRPr="00E21CC3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14:paraId="538743A4" w14:textId="77777777" w:rsidR="0067367B" w:rsidRPr="00E21CC3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14:paraId="073ADA00" w14:textId="77777777" w:rsidR="0067367B" w:rsidRPr="00E21CC3" w:rsidRDefault="0067367B" w:rsidP="006736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ส่วนที่รับผิดชอบ</w:t>
            </w:r>
          </w:p>
        </w:tc>
      </w:tr>
      <w:tr w:rsidR="0067367B" w:rsidRPr="00E21CC3" w14:paraId="53EF1557" w14:textId="77777777" w:rsidTr="00310762">
        <w:tc>
          <w:tcPr>
            <w:tcW w:w="846" w:type="dxa"/>
          </w:tcPr>
          <w:p w14:paraId="6C2AE131" w14:textId="77777777" w:rsidR="0067367B" w:rsidRPr="00E21CC3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440E0F03" w14:textId="77777777" w:rsidR="00081011" w:rsidRPr="00E21CC3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การตรวจสอบเอกสาร</w:t>
            </w:r>
          </w:p>
          <w:p w14:paraId="6A62BA62" w14:textId="77777777" w:rsidR="0067367B" w:rsidRPr="00E21CC3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เจ้าหน้าที่ รับหนังสือหรือคำขอ และตรวจสอบความครบถ้วนของเอกสารตามรายการเอกสารหลักฐานที่กำหนด และส่งเรื่องให้สำนักความปลอดภัยธุรกิจน้ำมัน</w:t>
            </w:r>
          </w:p>
          <w:p w14:paraId="689528B3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3D4758D5" w14:textId="77777777" w:rsidR="0067367B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 วันทำการ</w:t>
            </w:r>
          </w:p>
        </w:tc>
        <w:tc>
          <w:tcPr>
            <w:tcW w:w="2174" w:type="dxa"/>
          </w:tcPr>
          <w:p w14:paraId="7527BC3E" w14:textId="77777777" w:rsidR="00081011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106D80B3" w14:textId="77777777" w:rsidR="0067367B" w:rsidRPr="00E21CC3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E21CC3" w14:paraId="16483E40" w14:textId="77777777" w:rsidTr="00310762">
        <w:tc>
          <w:tcPr>
            <w:tcW w:w="846" w:type="dxa"/>
          </w:tcPr>
          <w:p w14:paraId="341DF413" w14:textId="77777777" w:rsidR="0067367B" w:rsidRPr="00E21CC3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7C293AA4" w14:textId="77777777" w:rsidR="00081011" w:rsidRPr="00E21CC3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การพิจารณา</w:t>
            </w:r>
          </w:p>
          <w:p w14:paraId="54BB9931" w14:textId="77777777" w:rsidR="0067367B" w:rsidRPr="00E21CC3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เจ้าหน้าที่ผู้รับผิดชอบ พิจารณา/ตรวจสอบ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>- สถานที่และสิ่งก่อสร้าง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 xml:space="preserve">- ผลการทดสอบถังเก็บน้ำมัน ระบบท่อน้ำมันและอุปกรณ์ ระบบไฟฟ้า ระบบป้องกันอันตรายจากฟ้าผ่า ระบบป้องกันและระงับอัคคีภัย 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  <w:t>- เอกสารหลักฐานประกอบ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br/>
            </w:r>
          </w:p>
          <w:p w14:paraId="3BF0D121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lastRenderedPageBreak/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2093C126" w14:textId="77777777" w:rsidR="0067367B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w:t>27 วันทำการ</w:t>
            </w:r>
          </w:p>
        </w:tc>
        <w:tc>
          <w:tcPr>
            <w:tcW w:w="2174" w:type="dxa"/>
          </w:tcPr>
          <w:p w14:paraId="5F658055" w14:textId="77777777" w:rsidR="00081011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53F91931" w14:textId="77777777" w:rsidR="0067367B" w:rsidRPr="00E21CC3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367B" w:rsidRPr="00E21CC3" w14:paraId="77E50ADA" w14:textId="77777777" w:rsidTr="00310762">
        <w:tc>
          <w:tcPr>
            <w:tcW w:w="846" w:type="dxa"/>
          </w:tcPr>
          <w:p w14:paraId="6C88E1BB" w14:textId="77777777" w:rsidR="0067367B" w:rsidRPr="00E21CC3" w:rsidRDefault="00310762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284" w:type="dxa"/>
          </w:tcPr>
          <w:p w14:paraId="5A48C3E2" w14:textId="77777777" w:rsidR="00081011" w:rsidRPr="00E21CC3" w:rsidRDefault="00081011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การลงนาม/คณะกรรมการมีมติ</w:t>
            </w:r>
          </w:p>
          <w:p w14:paraId="348FA62B" w14:textId="77777777" w:rsidR="0067367B" w:rsidRPr="00E21CC3" w:rsidRDefault="00081011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ลงนามในใบอนุญาต</w:t>
            </w:r>
          </w:p>
          <w:p w14:paraId="05E69D23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66" w:type="dxa"/>
          </w:tcPr>
          <w:p w14:paraId="7B26EF33" w14:textId="77777777" w:rsidR="0067367B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 วันทำการ</w:t>
            </w:r>
          </w:p>
        </w:tc>
        <w:tc>
          <w:tcPr>
            <w:tcW w:w="2174" w:type="dxa"/>
          </w:tcPr>
          <w:p w14:paraId="1FB36D2B" w14:textId="77777777" w:rsidR="00081011" w:rsidRPr="00E21CC3" w:rsidRDefault="00081011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</w:t>
            </w:r>
          </w:p>
          <w:p w14:paraId="416FC4FE" w14:textId="77777777" w:rsidR="0067367B" w:rsidRPr="00E21CC3" w:rsidRDefault="0067367B" w:rsidP="00CA3F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6127AEE" w14:textId="77777777" w:rsidR="00974646" w:rsidRPr="00E21CC3" w:rsidRDefault="00974646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E02CB82" w14:textId="77777777" w:rsidR="00974646" w:rsidRPr="00E21CC3" w:rsidRDefault="0067367B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21CC3" w14:paraId="7285196C" w14:textId="77777777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2C462C45" w14:textId="77777777" w:rsidR="0067367B" w:rsidRPr="00E21CC3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B1D1814" w14:textId="77777777" w:rsidR="0067367B" w:rsidRPr="00E21CC3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14:paraId="463175E8" w14:textId="77777777" w:rsidR="0067367B" w:rsidRPr="00E21CC3" w:rsidRDefault="0067367B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หน่วยงานภาครัฐผู้ออกเอกสาร</w:t>
            </w:r>
          </w:p>
        </w:tc>
      </w:tr>
      <w:tr w:rsidR="0067367B" w:rsidRPr="00E21CC3" w14:paraId="345B5EF9" w14:textId="77777777" w:rsidTr="000E5F48">
        <w:tc>
          <w:tcPr>
            <w:tcW w:w="846" w:type="dxa"/>
          </w:tcPr>
          <w:p w14:paraId="3301FF9D" w14:textId="77777777" w:rsidR="00E8524B" w:rsidRPr="00E21CC3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EB7F39D" w14:textId="77777777" w:rsidR="0067367B" w:rsidRPr="00E21CC3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2209B61D" w14:textId="77777777" w:rsidR="0067367B" w:rsidRPr="00E21CC3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หนังสือนำส่ง</w:t>
            </w:r>
          </w:p>
          <w:p w14:paraId="699C358C" w14:textId="77777777" w:rsidR="00CD595C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28BF32D9" w14:textId="77777777" w:rsidR="00E8524B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4A0E7364" w14:textId="77777777" w:rsidR="00CD595C" w:rsidRPr="00E21CC3" w:rsidRDefault="00E21CC3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E21CC3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(ผู้มีอำนาจลงนาม)</w:t>
            </w:r>
          </w:p>
        </w:tc>
        <w:tc>
          <w:tcPr>
            <w:tcW w:w="3276" w:type="dxa"/>
          </w:tcPr>
          <w:p w14:paraId="276DA4E3" w14:textId="77777777" w:rsidR="0067367B" w:rsidRPr="00E21CC3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E21CC3" w14:paraId="2F50AE8F" w14:textId="77777777" w:rsidTr="000E5F48">
        <w:tc>
          <w:tcPr>
            <w:tcW w:w="846" w:type="dxa"/>
          </w:tcPr>
          <w:p w14:paraId="28DE5172" w14:textId="77777777" w:rsidR="00E8524B" w:rsidRPr="00E21CC3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73E74CD1" w14:textId="77777777" w:rsidR="0067367B" w:rsidRPr="00E21CC3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0B7AD5EE" w14:textId="77777777" w:rsidR="0067367B" w:rsidRPr="00E21CC3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ผลการทดสอบถังเก็บน้ำมัน ระบบท่อน้ำมันและอุปกรณ์ ระบบไฟฟ้า และระบบป้องกันอันตรายจากฟ้าผ่า ระบบป้องกันและระงับอัคคีภัย</w:t>
            </w:r>
          </w:p>
          <w:p w14:paraId="026DC370" w14:textId="77777777" w:rsidR="00CD595C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47EF471A" w14:textId="77777777" w:rsidR="00E8524B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418778C1" w14:textId="77777777" w:rsidR="00CD595C" w:rsidRPr="00E21CC3" w:rsidRDefault="00E21CC3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14120462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E21CC3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3276" w:type="dxa"/>
          </w:tcPr>
          <w:p w14:paraId="4CA9F60A" w14:textId="77777777" w:rsidR="0067367B" w:rsidRPr="00E21CC3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E21CC3" w14:paraId="18E006BD" w14:textId="77777777" w:rsidTr="000E5F48">
        <w:tc>
          <w:tcPr>
            <w:tcW w:w="846" w:type="dxa"/>
          </w:tcPr>
          <w:p w14:paraId="45455E05" w14:textId="77777777" w:rsidR="00E8524B" w:rsidRPr="00E21CC3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1134B6E4" w14:textId="77777777" w:rsidR="0067367B" w:rsidRPr="00E21CC3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2E5910D6" w14:textId="77777777" w:rsidR="0067367B" w:rsidRPr="00E21CC3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สำเนาหนังสืออนุญาตพร้อมด้วยสำเนาแผนผังที่ได้รับอนุญาตทำทางเชื่อมถนนสาธารณะ หรือทางหลวง หรือถนนส่วนบุคคล หรือสำเนาหนังสืออนุญาตพร้อมด้วยสำเนาแผนผังที่ได้รับอนุญาต   ทำสิ่งล่วงล้ำลำน้ำ</w:t>
            </w:r>
          </w:p>
          <w:p w14:paraId="29E7AA93" w14:textId="77777777" w:rsidR="00CD595C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37879229" w14:textId="77777777" w:rsidR="00E8524B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66FEF0AE" w14:textId="77777777" w:rsidR="00CD595C" w:rsidRPr="00E21CC3" w:rsidRDefault="00E21CC3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11613104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E21CC3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(รับรองสำเนาถูกต้องทุกหน้า)</w:t>
            </w:r>
          </w:p>
        </w:tc>
        <w:tc>
          <w:tcPr>
            <w:tcW w:w="3276" w:type="dxa"/>
          </w:tcPr>
          <w:p w14:paraId="783EB62E" w14:textId="77777777" w:rsidR="0067367B" w:rsidRPr="00E21CC3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  <w:tr w:rsidR="0067367B" w:rsidRPr="00E21CC3" w14:paraId="463FAF3B" w14:textId="77777777" w:rsidTr="000E5F48">
        <w:tc>
          <w:tcPr>
            <w:tcW w:w="846" w:type="dxa"/>
          </w:tcPr>
          <w:p w14:paraId="656F363B" w14:textId="77777777" w:rsidR="00E8524B" w:rsidRPr="00E21CC3" w:rsidRDefault="00E8524B" w:rsidP="00541FF4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4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768070C3" w14:textId="77777777" w:rsidR="0067367B" w:rsidRPr="00E21CC3" w:rsidRDefault="0067367B" w:rsidP="00B053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</w:tcPr>
          <w:p w14:paraId="3872E84B" w14:textId="77777777" w:rsidR="0067367B" w:rsidRPr="00E21CC3" w:rsidRDefault="00E8524B" w:rsidP="002D5CE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อื่นๆ (ถ้ามี)</w:t>
            </w:r>
          </w:p>
          <w:p w14:paraId="2B465E0A" w14:textId="77777777" w:rsidR="00CD595C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ฉบับจริง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45926279" w14:textId="77777777" w:rsidR="00E8524B" w:rsidRPr="00E21CC3" w:rsidRDefault="00CD595C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สำเนา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</w:t>
            </w:r>
            <w:r w:rsidR="00E8524B"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ชุด</w:t>
            </w:r>
          </w:p>
          <w:p w14:paraId="1BD8A8AE" w14:textId="77777777" w:rsidR="00CD595C" w:rsidRPr="00E21CC3" w:rsidRDefault="00E21CC3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sdt>
              <w:sdtPr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id w:val="-10134620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E21CC3">
                  <w:rPr>
                    <w:rFonts w:ascii="TH SarabunIT๙" w:hAnsi="TH SarabunIT๙" w:cs="TH SarabunIT๙"/>
                    <w:b/>
                    <w:bCs/>
                    <w:sz w:val="32"/>
                    <w:szCs w:val="32"/>
                    <w:cs/>
                  </w:rPr>
                  <w:t>หมายเหตุ</w:t>
                </w:r>
              </w:sdtContent>
            </w:sdt>
            <w:r w:rsidR="00E8524B"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E8524B"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  <w:tc>
          <w:tcPr>
            <w:tcW w:w="3276" w:type="dxa"/>
          </w:tcPr>
          <w:p w14:paraId="5CB27BAE" w14:textId="77777777" w:rsidR="0067367B" w:rsidRPr="00E21CC3" w:rsidRDefault="00E8524B" w:rsidP="002D5C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-</w:t>
            </w:r>
          </w:p>
        </w:tc>
      </w:tr>
    </w:tbl>
    <w:p w14:paraId="30574D60" w14:textId="77777777" w:rsidR="00CD595C" w:rsidRPr="00E21CC3" w:rsidRDefault="00CD595C" w:rsidP="00513AE8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20402A54" w14:textId="77777777" w:rsidR="00CD595C" w:rsidRPr="00E21CC3" w:rsidRDefault="00CD595C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RPr="00E21CC3" w14:paraId="153CEA04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58A492CF" w14:textId="77777777" w:rsidR="00CD595C" w:rsidRPr="00E21CC3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14:paraId="3CA0F52D" w14:textId="77777777" w:rsidR="00CD595C" w:rsidRPr="00E21CC3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14:paraId="05EAA15C" w14:textId="77777777" w:rsidR="00CD595C" w:rsidRPr="00E21CC3" w:rsidRDefault="00CD595C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ค่าธรรมเนียม (บาท / ร้อยละ)</w:t>
            </w:r>
          </w:p>
        </w:tc>
      </w:tr>
      <w:tr w:rsidR="00812105" w:rsidRPr="00E21CC3" w14:paraId="4A45B0EF" w14:textId="77777777" w:rsidTr="008D6120">
        <w:tc>
          <w:tcPr>
            <w:tcW w:w="846" w:type="dxa"/>
          </w:tcPr>
          <w:p w14:paraId="68F9621B" w14:textId="77777777" w:rsidR="00CD595C" w:rsidRPr="00E21CC3" w:rsidRDefault="00812105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986" w:type="dxa"/>
          </w:tcPr>
          <w:p w14:paraId="4235833F" w14:textId="77777777" w:rsidR="00CD595C" w:rsidRPr="00E21CC3" w:rsidRDefault="00812105" w:rsidP="004D7C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คาธรรมเนียมใบอนุญาตประกอบกิจการควบคุมประเภทที่ 3</w:t>
            </w:r>
          </w:p>
          <w:p w14:paraId="19F8CEC6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43" w:type="dxa"/>
          </w:tcPr>
          <w:p w14:paraId="79212EF5" w14:textId="77777777" w:rsidR="00812105" w:rsidRPr="00E21CC3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ค่าธรรมเนียม 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200 บาท</w:t>
            </w:r>
          </w:p>
          <w:p w14:paraId="09137394" w14:textId="77777777" w:rsidR="00CD595C" w:rsidRPr="00E21CC3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br/>
            </w:r>
          </w:p>
        </w:tc>
      </w:tr>
      <w:tr w:rsidR="00812105" w:rsidRPr="00E21CC3" w14:paraId="3A57DD01" w14:textId="77777777" w:rsidTr="008D6120">
        <w:tc>
          <w:tcPr>
            <w:tcW w:w="846" w:type="dxa"/>
          </w:tcPr>
          <w:p w14:paraId="14324F4A" w14:textId="77777777" w:rsidR="00CD595C" w:rsidRPr="00E21CC3" w:rsidRDefault="00812105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w:t>2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5986" w:type="dxa"/>
          </w:tcPr>
          <w:p w14:paraId="69189017" w14:textId="77777777" w:rsidR="00CD595C" w:rsidRPr="00E21CC3" w:rsidRDefault="00812105" w:rsidP="004D7C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หากมีการติดตั้งภาชนะบรรจุน้ำมันเพิ่มเติมจากที่ได้รับอนุญาตอยู่ก่อนเดิม จะต้องเสียคาธรรมเนียมการอนุญาตให้ใช้ภาชนะบรรจุน้ำมันในส่วนที่เพิ่มเติมด้วย เป็นไปตามข้อ 62 ของกฎกระทรวงกำหนดหลักเกณฑ์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พ.ศ. 2556</w:t>
            </w:r>
          </w:p>
          <w:p w14:paraId="6E5CA3C2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43" w:type="dxa"/>
          </w:tcPr>
          <w:p w14:paraId="73034EC5" w14:textId="77777777" w:rsidR="00812105" w:rsidRPr="00E21CC3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ค่าธรรมเนียม </w:t>
            </w: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0 บาท</w:t>
            </w:r>
          </w:p>
          <w:p w14:paraId="60F1E129" w14:textId="77777777" w:rsidR="00CD595C" w:rsidRPr="00E21CC3" w:rsidRDefault="00812105" w:rsidP="008121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1CC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br/>
            </w:r>
          </w:p>
        </w:tc>
      </w:tr>
    </w:tbl>
    <w:p w14:paraId="6EA19531" w14:textId="77777777" w:rsidR="00CD595C" w:rsidRPr="00E21CC3" w:rsidRDefault="00CD595C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E566DF" w14:textId="77777777" w:rsidR="0067367B" w:rsidRPr="00E21CC3" w:rsidRDefault="00CD595C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ช่องทางการร้องเรียน</w:t>
      </w:r>
      <w:r w:rsidR="000B2BF5"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E21CC3" w14:paraId="1C26F972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46A84C68" w14:textId="77777777" w:rsidR="000B2BF5" w:rsidRPr="00E21CC3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418811FD" w14:textId="77777777" w:rsidR="000B2BF5" w:rsidRPr="00E21CC3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21CC3" w14:paraId="68639CE9" w14:textId="77777777" w:rsidTr="00527864">
        <w:tc>
          <w:tcPr>
            <w:tcW w:w="846" w:type="dxa"/>
          </w:tcPr>
          <w:p w14:paraId="3BDA46DF" w14:textId="77777777" w:rsidR="000B2BF5" w:rsidRPr="00E21CC3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3FDDB240" w14:textId="77777777" w:rsidR="000B2BF5" w:rsidRPr="00E21CC3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เทศบาลตำบลเวียงคุก อำเภอเมืองหนองคาย จังหวัดหนองคาย 333 ม.5 ตำบลเวียงคุก อำเภอเมือง จังหวัดหนองคาย 43000 โทร.042-438145 โทรสาร. 042-438146 http://wiengkukcity.localgov.in.th</w:t>
            </w:r>
          </w:p>
          <w:p w14:paraId="370C27E7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0B2BF5" w:rsidRPr="00E21CC3" w14:paraId="02F2BF05" w14:textId="77777777" w:rsidTr="00527864">
        <w:tc>
          <w:tcPr>
            <w:tcW w:w="846" w:type="dxa"/>
          </w:tcPr>
          <w:p w14:paraId="57C6338C" w14:textId="77777777" w:rsidR="000B2BF5" w:rsidRPr="00E21CC3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69B466EF" w14:textId="77777777" w:rsidR="000B2BF5" w:rsidRPr="00E21CC3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ศูนย์บริการประชาชน สำนักปลัดสำนักนายกรัฐมนตรี</w:t>
            </w:r>
          </w:p>
          <w:p w14:paraId="48DDE04D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  <w:tr w:rsidR="000B2BF5" w:rsidRPr="00E21CC3" w14:paraId="728B7C44" w14:textId="77777777" w:rsidTr="00527864">
        <w:tc>
          <w:tcPr>
            <w:tcW w:w="846" w:type="dxa"/>
          </w:tcPr>
          <w:p w14:paraId="3596DC83" w14:textId="77777777" w:rsidR="000B2BF5" w:rsidRPr="00E21CC3" w:rsidRDefault="00E73DC4" w:rsidP="002243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7796622F" w14:textId="77777777" w:rsidR="000B2BF5" w:rsidRPr="00E21CC3" w:rsidRDefault="00E73DC4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ศูนย์รับเรื่องร้องเรียนการทุจริตในภาครัฐ</w:t>
            </w:r>
          </w:p>
          <w:p w14:paraId="5F4198B0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(สำนักงานคณะกรรมการป้องกันและปราบปรามการทุจริตในภาครัฐ (สำนักงาน ป.ป.ท.)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- 99 หมู่ 4 อาคารซอฟต์แวร์ปาร์ค ชั้น 2 ถนนแจ้งวัฒนะ ตำบลคลองเกลือ อำเภอปากเกร็ด จังหวัดนนทบุรี 11120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สายด่วน 1206 / โทรศัพท์ 0 2502 6670-80 ต่อ 1900 , 1904- 7 / โทรสาร 0 2502 6132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- www.pacc.go.th / www.facebook.com/PACC.GO.TH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ศูนย์รับเรื่องร้องเรียนสำหรับนักลงทุนต่างชาติ (The Anti-Corruption Operation center)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br/>
              <w:t>Tel : +66 92 668 0777 / Line : Fad.pacc / Facebook : The Anti-Corruption Operation Center / Email : Fad.pacc@gmail.com)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</w:tbl>
    <w:p w14:paraId="5087883C" w14:textId="77777777" w:rsidR="0067367B" w:rsidRPr="00E21CC3" w:rsidRDefault="0067367B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824DB8" w14:textId="77777777" w:rsidR="000B2BF5" w:rsidRPr="00E21CC3" w:rsidRDefault="000B2BF5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E21CC3" w14:paraId="7FD977B7" w14:textId="77777777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73EC8992" w14:textId="77777777" w:rsidR="000B2BF5" w:rsidRPr="00E21CC3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54669E73" w14:textId="77777777" w:rsidR="000B2BF5" w:rsidRPr="00E21CC3" w:rsidRDefault="000B2BF5" w:rsidP="00B053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ชื่อแบบฟอร์ม</w:t>
            </w:r>
          </w:p>
        </w:tc>
      </w:tr>
      <w:tr w:rsidR="000B2BF5" w:rsidRPr="00E21CC3" w14:paraId="0AA12163" w14:textId="77777777" w:rsidTr="00527864">
        <w:tc>
          <w:tcPr>
            <w:tcW w:w="846" w:type="dxa"/>
          </w:tcPr>
          <w:p w14:paraId="5DBF8AE2" w14:textId="77777777" w:rsidR="000B2BF5" w:rsidRPr="00E21CC3" w:rsidRDefault="00A36052" w:rsidP="0072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9229" w:type="dxa"/>
          </w:tcPr>
          <w:p w14:paraId="183FE149" w14:textId="77777777" w:rsidR="000B2BF5" w:rsidRPr="00E21CC3" w:rsidRDefault="00A36052" w:rsidP="002D5C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แบบ ธพ.น. ๒ เป็นไปตามประกาศกรมธุรกิจพลังงาน เรื่อง กำหนดสถานที่แจ้งการประกอบกิจการควบคุมประเภทที่ ๒ สถานที่ยื่น แบบคำขอ และแบบใบอนุญาตของการประกอบกิจการควบคุมประเภทที่ ๓ พ.ศ. ๒๕๕</w:t>
            </w:r>
          </w:p>
          <w:p w14:paraId="65B2778C" w14:textId="77777777" w:rsidR="001A5925" w:rsidRPr="00E21CC3" w:rsidRDefault="001A5925" w:rsidP="00DF19F7">
            <w:pPr>
              <w:rPr>
                <w:rFonts w:ascii="TH SarabunIT๙" w:hAnsi="TH SarabunIT๙" w:cs="TH SarabunIT๙"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(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>หมายเหตุ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 xml:space="preserve">: </w:t>
            </w:r>
            <w:r w:rsidR="00DF19F7"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-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sz w:val="32"/>
                <w:szCs w:val="32"/>
                <w:cs/>
              </w:rPr>
              <w:t xml:space="preserve"> </w:t>
            </w:r>
          </w:p>
        </w:tc>
      </w:tr>
    </w:tbl>
    <w:p w14:paraId="628A792D" w14:textId="77777777" w:rsidR="000B2BF5" w:rsidRPr="00E21CC3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57A59C" w14:textId="77777777" w:rsidR="000B2BF5" w:rsidRPr="00E21CC3" w:rsidRDefault="000B2BF5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14:paraId="3E7951F3" w14:textId="77777777" w:rsidR="00527864" w:rsidRPr="00E21CC3" w:rsidRDefault="00527864" w:rsidP="00527864">
      <w:pPr>
        <w:spacing w:after="0" w:line="240" w:lineRule="auto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</w:rPr>
      </w:pP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tab/>
        <w:t>รายการเอกสารยื่นเพิ่มเติมที่ 2-3 ใช้ในกรณีที่เกี่ยวข้องเท่านั้น</w:t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  <w:r w:rsidRPr="00E21CC3">
        <w:rPr>
          <w:rFonts w:ascii="TH SarabunIT๙" w:hAnsi="TH SarabunIT๙" w:cs="TH SarabunIT๙"/>
          <w:noProof/>
          <w:sz w:val="32"/>
          <w:szCs w:val="32"/>
        </w:rPr>
        <w:br/>
      </w:r>
    </w:p>
    <w:p w14:paraId="4F49AFEB" w14:textId="6A70B1A2" w:rsidR="000B2BF5" w:rsidRPr="00E21CC3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05B79AF" w14:textId="3D6B363A" w:rsidR="007F762A" w:rsidRPr="00E21CC3" w:rsidRDefault="007F762A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</w:rPr>
        <w:t>Infographic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7F762A" w:rsidRPr="00E21CC3" w14:paraId="3365B797" w14:textId="77777777" w:rsidTr="00737616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14:paraId="75795532" w14:textId="77777777" w:rsidR="007F762A" w:rsidRPr="00E21CC3" w:rsidRDefault="007F762A" w:rsidP="007376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14:paraId="4AC64584" w14:textId="46911B22" w:rsidR="007F762A" w:rsidRPr="00E21CC3" w:rsidRDefault="00584F93" w:rsidP="007376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</w:p>
        </w:tc>
      </w:tr>
      <w:tr w:rsidR="007F762A" w:rsidRPr="00E21CC3" w14:paraId="33BD4644" w14:textId="77777777" w:rsidTr="00737616">
        <w:tc>
          <w:tcPr>
            <w:tcW w:w="10075" w:type="dxa"/>
            <w:gridSpan w:val="2"/>
          </w:tcPr>
          <w:p w14:paraId="6040DF24" w14:textId="22B9825D" w:rsidR="007F762A" w:rsidRPr="00E21CC3" w:rsidRDefault="0087540B" w:rsidP="002316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i/>
                <w:iCs/>
                <w:color w:val="FF0000"/>
                <w:sz w:val="32"/>
                <w:szCs w:val="32"/>
                <w:cs/>
              </w:rPr>
              <w:t>ไม่มีข้อมูล</w:t>
            </w:r>
          </w:p>
        </w:tc>
      </w:tr>
    </w:tbl>
    <w:p w14:paraId="550C17D3" w14:textId="77777777" w:rsidR="007F762A" w:rsidRPr="00E21CC3" w:rsidRDefault="007F762A" w:rsidP="00513AE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E9FA3" w14:textId="77777777" w:rsidR="000B2BF5" w:rsidRPr="00E21CC3" w:rsidRDefault="000B2BF5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6F252D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D0916D" wp14:editId="2967C79C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16A51" w14:textId="77777777"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091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14:paraId="0D616A51" w14:textId="77777777"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3F21DF2" w14:textId="65AB09CD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ชื่อกระบวนงาน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C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7ED7" w:rsidRPr="00E21CC3">
        <w:rPr>
          <w:rFonts w:ascii="TH SarabunIT๙" w:hAnsi="TH SarabunIT๙" w:cs="TH SarabunIT๙"/>
          <w:noProof/>
          <w:sz w:val="32"/>
          <w:szCs w:val="32"/>
        </w:rPr>
        <w:t>การแก้ไขเปลี่ยนแปลงการประกอบกิจการสถานีบริการน้ำมัน (ระยะที่ 2 : ขั้นตอนออกใบอนุญาต)</w:t>
      </w:r>
      <w:r w:rsidR="007B7ED7"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A3F116" w14:textId="018091C3" w:rsidR="009A6AEB" w:rsidRPr="00E21CC3" w:rsidRDefault="009A6AEB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ชื่อเรียกทั่วไป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</w:p>
    <w:p w14:paraId="1A73844A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หน่วยงานกลางเจ้าของกระบวนงาน</w:t>
      </w:r>
      <w:r w:rsidRPr="00E21CC3">
        <w:rPr>
          <w:rFonts w:ascii="TH SarabunIT๙" w:hAnsi="TH SarabunIT๙" w:cs="TH SarabunIT๙"/>
          <w:sz w:val="32"/>
          <w:szCs w:val="32"/>
        </w:rPr>
        <w:t>:</w:t>
      </w:r>
      <w:r w:rsidRPr="00E21C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0B8F" w:rsidRPr="00E21CC3">
        <w:rPr>
          <w:rFonts w:ascii="TH SarabunIT๙" w:hAnsi="TH SarabunIT๙" w:cs="TH SarabunIT๙"/>
          <w:noProof/>
          <w:sz w:val="32"/>
          <w:szCs w:val="32"/>
        </w:rPr>
        <w:t>สำนักความปลอดภัยธุรกิจน้ำมัน กรมธุรกิจพลังงาน สำนักความปลอดภัยธุรกิจน้ำมัน</w:t>
      </w:r>
    </w:p>
    <w:p w14:paraId="5CA6C746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ประเภทของงานบริการ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B8F" w:rsidRPr="00E21CC3">
        <w:rPr>
          <w:rFonts w:ascii="TH SarabunIT๙" w:hAnsi="TH SarabunIT๙" w:cs="TH SarabunIT๙"/>
          <w:noProof/>
          <w:sz w:val="32"/>
          <w:szCs w:val="32"/>
        </w:rPr>
        <w:t>กระบวนงานบริการที่เบ็ดเสร็จในหน่วยเดียว</w:t>
      </w:r>
    </w:p>
    <w:p w14:paraId="0537B1B5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หมวดหมู่ของงานบริการ: </w:t>
      </w:r>
      <w:r w:rsidR="00310B8F" w:rsidRPr="00E21CC3">
        <w:rPr>
          <w:rFonts w:ascii="TH SarabunIT๙" w:hAnsi="TH SarabunIT๙" w:cs="TH SarabunIT๙"/>
          <w:noProof/>
          <w:sz w:val="32"/>
          <w:szCs w:val="32"/>
        </w:rPr>
        <w:t>อนุญาต/ออกใบอนุญาต/รับรอง</w:t>
      </w:r>
    </w:p>
    <w:p w14:paraId="44A92819" w14:textId="77777777" w:rsidR="009F08E4" w:rsidRPr="00E21CC3" w:rsidRDefault="009F08E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กฎหมายที่ให้อำนาจการอนุญาต หรือที่เกี่ยวข้อง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E21CC3" w14:paraId="36A590CE" w14:textId="77777777" w:rsidTr="009F08E4">
        <w:tc>
          <w:tcPr>
            <w:tcW w:w="10070" w:type="dxa"/>
          </w:tcPr>
          <w:p w14:paraId="7D96DA0A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37B19D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1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กฎกระทรวงกำหนดหลักเกณฑ์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พ.ศ. 2556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3832A910" w14:textId="77777777" w:rsidTr="009F08E4">
        <w:tc>
          <w:tcPr>
            <w:tcW w:w="10070" w:type="dxa"/>
          </w:tcPr>
          <w:p w14:paraId="7FD8BE78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9100F95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2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กฎกระทรวงควบคุมไอน้ำมันเชื้อเพลิง พ.ศ. 2550 และที่แก้ไขเพิ่มเติม และประกาศที่ออกตามกฎกระทรวงดังกล่าว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2D85F658" w14:textId="77777777" w:rsidTr="009F08E4">
        <w:tc>
          <w:tcPr>
            <w:tcW w:w="10070" w:type="dxa"/>
          </w:tcPr>
          <w:p w14:paraId="0A8C8DCD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28B3C9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3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กฎกระทรวงระบบไฟฟ้า และระบบป้องกันอันตรายจากฟ้าผ่าของสถานที่ประกอบกิจการน้ำมัน พ.ศ. 2556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79275124" w14:textId="77777777" w:rsidTr="009F08E4">
        <w:tc>
          <w:tcPr>
            <w:tcW w:w="10070" w:type="dxa"/>
          </w:tcPr>
          <w:p w14:paraId="07485D06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</w:t>
            </w:r>
          </w:p>
          <w:p w14:paraId="7E25547E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4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กฎกระทรวงสถานีบริการน้ำมันเชื้อเพลิง พ.ศ. 2552 และประกาศที่ออกตามกฎกระทรวงดังกล่าว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1A15BAF4" w14:textId="77777777" w:rsidTr="009F08E4">
        <w:tc>
          <w:tcPr>
            <w:tcW w:w="10070" w:type="dxa"/>
          </w:tcPr>
          <w:p w14:paraId="7460DD84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1F1281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5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ประกาศกรมธุรกิจพลังงาน เรื่อง กำหนดสถานที่แจ้งการประกอบกิจการควบคุมประเภทที่ 2 สถานที่ยื่น แบบคำขอ และแบบใบอนุญาตของการประกอบกิจการควบคุมประเภทที่ 3 พ.ศ. 2556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6033DD32" w14:textId="77777777" w:rsidTr="009F08E4">
        <w:tc>
          <w:tcPr>
            <w:tcW w:w="10070" w:type="dxa"/>
          </w:tcPr>
          <w:p w14:paraId="4EB1DF2F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CBDEED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6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ประกาศกระทรวงพลังงาน เรื่อง หลักเกณฑ์และวิธีการในการจัดให้มีการประกันภัยความรับผิดตามกฎหมายแก่ผู้ได้รับความเสียหายจากภัยอันเกิดจากการประกอบกิจการควบคุมประเภทที่ 3 พ.ศ. 2557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57B89" w:rsidRPr="00E21CC3" w14:paraId="2FF6D675" w14:textId="77777777" w:rsidTr="009F08E4">
        <w:tc>
          <w:tcPr>
            <w:tcW w:w="10070" w:type="dxa"/>
          </w:tcPr>
          <w:p w14:paraId="40B9C2B9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iCs/>
                <w:sz w:val="32"/>
                <w:szCs w:val="32"/>
              </w:rPr>
            </w:pP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16FFAD7" w14:textId="77777777" w:rsidR="00357B89" w:rsidRPr="00E21CC3" w:rsidRDefault="00357B89" w:rsidP="00BB15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CC3">
              <w:rPr>
                <w:rFonts w:ascii="TH SarabunIT๙" w:hAnsi="TH SarabunIT๙" w:cs="TH SarabunIT๙"/>
                <w:noProof/>
                <w:sz w:val="32"/>
                <w:szCs w:val="32"/>
              </w:rPr>
              <w:t>7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21CC3">
              <w:rPr>
                <w:rFonts w:ascii="TH SarabunIT๙" w:hAnsi="TH SarabunIT๙" w:cs="TH SarabunIT๙"/>
                <w:iCs/>
                <w:noProof/>
                <w:sz w:val="32"/>
                <w:szCs w:val="32"/>
              </w:rPr>
              <w:t>พระราชบัญญัติควบคุมน้ำมันเชื้อเพลิง พ.ศ. 2542 และแก้ไขเพิ่มเติม (ฉบับที่ 2) พ.ศ. 2550</w:t>
            </w:r>
            <w:r w:rsidRPr="00E21CC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08B0EE3B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ระดับผลกระทบ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CC3">
        <w:rPr>
          <w:rFonts w:ascii="TH SarabunIT๙" w:hAnsi="TH SarabunIT๙" w:cs="TH SarabunIT๙"/>
          <w:sz w:val="32"/>
          <w:szCs w:val="32"/>
        </w:rPr>
        <w:t xml:space="preserve"> </w:t>
      </w:r>
      <w:r w:rsidR="00C46545" w:rsidRPr="00E21CC3">
        <w:rPr>
          <w:rFonts w:ascii="TH SarabunIT๙" w:hAnsi="TH SarabunIT๙" w:cs="TH SarabunIT๙"/>
          <w:noProof/>
          <w:sz w:val="32"/>
          <w:szCs w:val="32"/>
        </w:rPr>
        <w:t>บริการที่มีความสำคัญด้านเศรษฐกิจ/สังคม</w:t>
      </w:r>
    </w:p>
    <w:p w14:paraId="06AFF42D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พื้นที่ให้บริการ: </w:t>
      </w:r>
      <w:r w:rsidR="002F5480" w:rsidRPr="00E21CC3">
        <w:rPr>
          <w:rFonts w:ascii="TH SarabunIT๙" w:hAnsi="TH SarabunIT๙" w:cs="TH SarabunIT๙"/>
          <w:noProof/>
          <w:sz w:val="32"/>
          <w:szCs w:val="32"/>
        </w:rPr>
        <w:t>ส่วนกลาง, ส่วนภูมิภาค, ท้องถิ่น</w:t>
      </w:r>
    </w:p>
    <w:p w14:paraId="2737124E" w14:textId="080963D9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กฎหมายข้อบังคับ/ข้อตกลงที่กำหนดระยะเวลา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B8F" w:rsidRPr="00E21CC3">
        <w:rPr>
          <w:rFonts w:ascii="TH SarabunIT๙" w:hAnsi="TH SarabunIT๙" w:cs="TH SarabunIT๙"/>
          <w:noProof/>
          <w:sz w:val="32"/>
          <w:szCs w:val="32"/>
        </w:rPr>
        <w:t>กฎกระทรวงกำหนดหลักเกณฑ์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พ.ศ. 2556</w:t>
      </w: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br/>
        <w:t>ระยะเวลาที่กำหนดตามกฎหมาย / ข้อกำหนด ฯลฯ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2F5480" w:rsidRPr="00E21CC3">
        <w:rPr>
          <w:rFonts w:ascii="TH SarabunIT๙" w:hAnsi="TH SarabunIT๙" w:cs="TH SarabunIT๙"/>
          <w:noProof/>
          <w:sz w:val="32"/>
          <w:szCs w:val="32"/>
        </w:rPr>
        <w:t>30.0</w:t>
      </w:r>
      <w:r w:rsidR="002B0007" w:rsidRPr="00E21CC3">
        <w:rPr>
          <w:rFonts w:ascii="TH SarabunIT๙" w:hAnsi="TH SarabunIT๙" w:cs="TH SarabunIT๙"/>
          <w:sz w:val="32"/>
          <w:szCs w:val="32"/>
        </w:rPr>
        <w:t xml:space="preserve"> </w:t>
      </w:r>
      <w:r w:rsidR="002B0007" w:rsidRPr="00E21CC3">
        <w:rPr>
          <w:rFonts w:ascii="TH SarabunIT๙" w:hAnsi="TH SarabunIT๙" w:cs="TH SarabunIT๙"/>
          <w:noProof/>
          <w:sz w:val="32"/>
          <w:szCs w:val="32"/>
        </w:rPr>
        <w:t>วัน</w:t>
      </w:r>
    </w:p>
    <w:p w14:paraId="06C5F768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105AE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ข้อมูลสถิติของกระบวนงาน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933C730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sz w:val="32"/>
          <w:szCs w:val="32"/>
        </w:rPr>
        <w:tab/>
      </w:r>
      <w:r w:rsidRPr="00E21CC3">
        <w:rPr>
          <w:rFonts w:ascii="TH SarabunIT๙" w:hAnsi="TH SarabunIT๙" w:cs="TH SarabunIT๙"/>
          <w:sz w:val="32"/>
          <w:szCs w:val="32"/>
          <w:cs/>
        </w:rPr>
        <w:t xml:space="preserve">จำนวนเฉลี่ยต่อเดือน </w:t>
      </w:r>
      <w:r w:rsidR="00C46545" w:rsidRPr="00E21CC3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026D7AB2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sz w:val="32"/>
          <w:szCs w:val="32"/>
        </w:rPr>
        <w:tab/>
      </w:r>
      <w:r w:rsidRPr="00E21CC3">
        <w:rPr>
          <w:rFonts w:ascii="TH SarabunIT๙" w:hAnsi="TH SarabunIT๙" w:cs="TH SarabunIT๙"/>
          <w:sz w:val="32"/>
          <w:szCs w:val="32"/>
          <w:cs/>
        </w:rPr>
        <w:t xml:space="preserve">จำนวนคำขอที่มากที่สุด </w:t>
      </w:r>
      <w:r w:rsidR="00C46545" w:rsidRPr="00E21CC3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3D08B49D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21CC3">
        <w:rPr>
          <w:rFonts w:ascii="TH SarabunIT๙" w:hAnsi="TH SarabunIT๙" w:cs="TH SarabunIT๙"/>
          <w:sz w:val="32"/>
          <w:szCs w:val="32"/>
        </w:rPr>
        <w:tab/>
      </w:r>
      <w:r w:rsidRPr="00E21CC3">
        <w:rPr>
          <w:rFonts w:ascii="TH SarabunIT๙" w:hAnsi="TH SarabunIT๙" w:cs="TH SarabunIT๙"/>
          <w:sz w:val="32"/>
          <w:szCs w:val="32"/>
          <w:cs/>
        </w:rPr>
        <w:t xml:space="preserve">จำนวนคำขอที่น้อยที่สุด </w:t>
      </w:r>
      <w:r w:rsidR="00C46545" w:rsidRPr="00E21CC3">
        <w:rPr>
          <w:rFonts w:ascii="TH SarabunIT๙" w:hAnsi="TH SarabunIT๙" w:cs="TH SarabunIT๙"/>
          <w:noProof/>
          <w:sz w:val="32"/>
          <w:szCs w:val="32"/>
        </w:rPr>
        <w:t>0</w:t>
      </w:r>
    </w:p>
    <w:p w14:paraId="1205BC7D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11CBC8A" w14:textId="77777777" w:rsidR="00D30394" w:rsidRPr="00E21CC3" w:rsidRDefault="00D30394" w:rsidP="00D3039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21CC3">
        <w:rPr>
          <w:rFonts w:ascii="TH SarabunIT๙" w:hAnsi="TH SarabunIT๙" w:cs="TH SarabunIT๙"/>
          <w:b/>
          <w:bCs/>
          <w:sz w:val="32"/>
          <w:szCs w:val="32"/>
          <w:cs/>
        </w:rPr>
        <w:t>ชื่ออ้างอิงของคู่มือประชาชน</w:t>
      </w:r>
      <w:r w:rsidRPr="00E21CC3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2F5480" w:rsidRPr="00E21C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5480" w:rsidRPr="00E21CC3">
        <w:rPr>
          <w:rFonts w:ascii="TH SarabunIT๙" w:hAnsi="TH SarabunIT๙" w:cs="TH SarabunIT๙"/>
          <w:noProof/>
          <w:sz w:val="32"/>
          <w:szCs w:val="32"/>
        </w:rPr>
        <w:t>การแก้ไขเปลี่ยนแปลงการประกอบกิจการสถานีบริการน้ำมัน (ระยะที่ 2 : ขั้นตอนออกใบอนุญาต) เทศบาลตำบลเวียงคุก จ่าเอกณัฎฐ์</w:t>
      </w:r>
    </w:p>
    <w:p w14:paraId="4679A54B" w14:textId="77777777" w:rsidR="00D30394" w:rsidRPr="00E21CC3" w:rsidRDefault="00D30394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C6F9B3" w14:textId="77777777" w:rsidR="00D30394" w:rsidRPr="00E21CC3" w:rsidRDefault="00D30394" w:rsidP="00513AE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6629F5" w14:textId="77777777" w:rsidR="00D30394" w:rsidRPr="00E21CC3" w:rsidRDefault="00D30394" w:rsidP="00D30394">
      <w:pPr>
        <w:spacing w:after="0"/>
        <w:jc w:val="right"/>
        <w:rPr>
          <w:rFonts w:ascii="TH SarabunIT๙" w:hAnsi="TH SarabunIT๙" w:cs="TH SarabunIT๙"/>
          <w:color w:val="808080" w:themeColor="background1" w:themeShade="80"/>
          <w:sz w:val="32"/>
          <w:szCs w:val="32"/>
        </w:rPr>
      </w:pPr>
      <w:r w:rsidRPr="00E21CC3">
        <w:rPr>
          <w:rFonts w:ascii="TH SarabunIT๙" w:hAnsi="TH SarabunIT๙" w:cs="TH SarabunIT๙"/>
          <w:color w:val="808080" w:themeColor="background1" w:themeShade="80"/>
          <w:sz w:val="32"/>
          <w:szCs w:val="32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14:paraId="4164855A" w14:textId="77777777" w:rsidR="00D30394" w:rsidRPr="00E21CC3" w:rsidRDefault="00D30394" w:rsidP="00D30394">
      <w:pPr>
        <w:spacing w:after="0"/>
        <w:jc w:val="right"/>
        <w:rPr>
          <w:rFonts w:ascii="TH SarabunIT๙" w:hAnsi="TH SarabunIT๙" w:cs="TH SarabunIT๙"/>
          <w:color w:val="808080" w:themeColor="background1" w:themeShade="80"/>
          <w:sz w:val="32"/>
          <w:szCs w:val="32"/>
        </w:rPr>
      </w:pPr>
      <w:r w:rsidRPr="00E21CC3">
        <w:rPr>
          <w:rFonts w:ascii="TH SarabunIT๙" w:hAnsi="TH SarabunIT๙" w:cs="TH SarabunIT๙"/>
          <w:color w:val="808080" w:themeColor="background1" w:themeShade="80"/>
          <w:sz w:val="32"/>
          <w:szCs w:val="32"/>
        </w:rPr>
        <w:t>Backend.info.go.th</w:t>
      </w:r>
    </w:p>
    <w:p w14:paraId="485CB65F" w14:textId="77777777" w:rsidR="0018011C" w:rsidRPr="00E21CC3" w:rsidRDefault="00D30394" w:rsidP="00D30394">
      <w:pPr>
        <w:spacing w:after="0" w:line="240" w:lineRule="auto"/>
        <w:jc w:val="right"/>
        <w:rPr>
          <w:rFonts w:ascii="TH SarabunIT๙" w:hAnsi="TH SarabunIT๙" w:cs="TH SarabunIT๙"/>
          <w:b/>
          <w:bCs/>
          <w:color w:val="808080" w:themeColor="background1" w:themeShade="80"/>
          <w:sz w:val="32"/>
          <w:szCs w:val="32"/>
        </w:rPr>
      </w:pPr>
      <w:r w:rsidRPr="00E21CC3">
        <w:rPr>
          <w:rFonts w:ascii="TH SarabunIT๙" w:hAnsi="TH SarabunIT๙" w:cs="TH SarabunIT๙"/>
          <w:color w:val="808080" w:themeColor="background1" w:themeShade="80"/>
          <w:sz w:val="32"/>
          <w:szCs w:val="32"/>
          <w:cs/>
        </w:rPr>
        <w:t>วันที่เผยแพร่คู่มือ</w:t>
      </w:r>
      <w:r w:rsidR="0018011C" w:rsidRPr="00E21CC3">
        <w:rPr>
          <w:rFonts w:ascii="TH SarabunIT๙" w:hAnsi="TH SarabunIT๙" w:cs="TH SarabunIT๙"/>
          <w:color w:val="808080" w:themeColor="background1" w:themeShade="80"/>
          <w:sz w:val="32"/>
          <w:szCs w:val="32"/>
        </w:rPr>
        <w:t xml:space="preserve">: </w:t>
      </w:r>
      <w:r w:rsidR="0018011C" w:rsidRPr="00E21CC3">
        <w:rPr>
          <w:rFonts w:ascii="TH SarabunIT๙" w:hAnsi="TH SarabunIT๙" w:cs="TH SarabunIT๙"/>
          <w:noProof/>
          <w:color w:val="808080" w:themeColor="background1" w:themeShade="80"/>
          <w:sz w:val="32"/>
          <w:szCs w:val="32"/>
        </w:rPr>
        <w:t>-</w:t>
      </w:r>
    </w:p>
    <w:sectPr w:rsidR="0018011C" w:rsidRPr="00E21CC3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316A0"/>
    <w:rsid w:val="00261ADD"/>
    <w:rsid w:val="00282033"/>
    <w:rsid w:val="002B0007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4F93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7F762A"/>
    <w:rsid w:val="00812105"/>
    <w:rsid w:val="00815F25"/>
    <w:rsid w:val="0087540B"/>
    <w:rsid w:val="008B4E9A"/>
    <w:rsid w:val="008D6120"/>
    <w:rsid w:val="00974646"/>
    <w:rsid w:val="009A04E3"/>
    <w:rsid w:val="009A6AEB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1CC3"/>
    <w:rsid w:val="00E269AE"/>
    <w:rsid w:val="00E73DC4"/>
    <w:rsid w:val="00E8524B"/>
    <w:rsid w:val="00EB0E67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6072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4E"/>
    <w:rsid w:val="003D3954"/>
    <w:rsid w:val="003F653D"/>
    <w:rsid w:val="004365F6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42BD5"/>
    <w:rsid w:val="00B10CD2"/>
    <w:rsid w:val="00C17AC0"/>
    <w:rsid w:val="00C4334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21695-FE53-4839-98AE-89233CFAC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29832-B6A9-4B61-9F96-19297904717B}"/>
</file>

<file path=customXml/itemProps3.xml><?xml version="1.0" encoding="utf-8"?>
<ds:datastoreItem xmlns:ds="http://schemas.openxmlformats.org/officeDocument/2006/customXml" ds:itemID="{A213375F-5870-4EE0-86ED-4A94DB735B84}"/>
</file>

<file path=customXml/itemProps4.xml><?xml version="1.0" encoding="utf-8"?>
<ds:datastoreItem xmlns:ds="http://schemas.openxmlformats.org/officeDocument/2006/customXml" ds:itemID="{CED5D955-D7AF-4812-8A6D-12A2D8E42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Meaw</cp:lastModifiedBy>
  <cp:revision>2</cp:revision>
  <dcterms:created xsi:type="dcterms:W3CDTF">2020-06-10T03:21:00Z</dcterms:created>
  <dcterms:modified xsi:type="dcterms:W3CDTF">2020-06-10T03:21:00Z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